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20" w:rsidRDefault="00A20655" w:rsidP="008006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roundrect id="_x0000_s1026" style="position:absolute;left:0;text-align:left;margin-left:355.5pt;margin-top:-11.6pt;width:160.5pt;height:23.25pt;z-index:251658240" arcsize="10923f">
            <v:textbox>
              <w:txbxContent>
                <w:p w:rsidR="008006EE" w:rsidRDefault="008006EE">
                  <w:r>
                    <w:t>Name:</w:t>
                  </w:r>
                </w:p>
              </w:txbxContent>
            </v:textbox>
          </v:roundrect>
        </w:pict>
      </w: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06EE">
        <w:rPr>
          <w:rFonts w:ascii="Times New Roman" w:hAnsi="Times New Roman" w:cs="Times New Roman"/>
          <w:b/>
          <w:sz w:val="32"/>
          <w:szCs w:val="24"/>
        </w:rPr>
        <w:t>Using a Dichotomous Key</w:t>
      </w: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006EE" w:rsidRP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006EE" w:rsidRDefault="008006EE" w:rsidP="008006E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006EE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Palatino-Roman" w:hAnsi="Palatino-Roman" w:cs="Palatino-Roman"/>
          <w:sz w:val="23"/>
          <w:szCs w:val="23"/>
        </w:rPr>
        <w:t xml:space="preserve">Use the dichotomous key (on </w:t>
      </w:r>
      <w:r w:rsidR="00F171EC">
        <w:rPr>
          <w:rFonts w:ascii="Palatino-Roman" w:hAnsi="Palatino-Roman" w:cs="Palatino-Roman"/>
          <w:sz w:val="23"/>
          <w:szCs w:val="23"/>
        </w:rPr>
        <w:t>reverse side</w:t>
      </w:r>
      <w:r>
        <w:rPr>
          <w:rFonts w:ascii="Palatino-Roman" w:hAnsi="Palatino-Roman" w:cs="Palatino-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to name each salamander according to its scientific name</w:t>
      </w:r>
      <w:r>
        <w:rPr>
          <w:rFonts w:ascii="Palatino-Roman" w:hAnsi="Palatino-Roman" w:cs="Palatino-Roman"/>
          <w:sz w:val="23"/>
          <w:szCs w:val="23"/>
        </w:rPr>
        <w:t xml:space="preserve">.  Begin by reading statements 1a and 1b.  One of the statements describes the salamander; the other statement does not. Follow the directions for the statement that applies to that salamander and continue following the correct statements until you have identified it.  </w:t>
      </w:r>
      <w:r w:rsidR="00195FF8">
        <w:rPr>
          <w:rFonts w:ascii="Palatino-Roman" w:hAnsi="Palatino-Roman" w:cs="Palatino-Roman"/>
          <w:sz w:val="23"/>
          <w:szCs w:val="23"/>
        </w:rPr>
        <w:t xml:space="preserve">Identify </w:t>
      </w:r>
      <w:r>
        <w:rPr>
          <w:rFonts w:ascii="Palatino-Roman" w:hAnsi="Palatino-Roman" w:cs="Palatino-Roman"/>
          <w:sz w:val="23"/>
          <w:szCs w:val="23"/>
        </w:rPr>
        <w:t>each salamander on th</w:t>
      </w:r>
      <w:r w:rsidR="00195FF8">
        <w:rPr>
          <w:rFonts w:ascii="Palatino-Roman" w:hAnsi="Palatino-Roman" w:cs="Palatino-Roman"/>
          <w:sz w:val="23"/>
          <w:szCs w:val="23"/>
        </w:rPr>
        <w:t xml:space="preserve">e reverse side by writing its number next to its </w:t>
      </w:r>
      <w:r>
        <w:rPr>
          <w:rFonts w:ascii="Palatino-Roman" w:hAnsi="Palatino-Roman" w:cs="Palatino-Roman"/>
          <w:sz w:val="23"/>
          <w:szCs w:val="23"/>
        </w:rPr>
        <w:t>scientific name.</w:t>
      </w:r>
    </w:p>
    <w:p w:rsidR="008006EE" w:rsidRDefault="008006EE" w:rsidP="008006E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420B20" w:rsidRDefault="00420B20" w:rsidP="008006E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8006EE" w:rsidRPr="008006EE" w:rsidRDefault="008006EE" w:rsidP="008006E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6229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20" w:rsidRDefault="00420B20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E" w:rsidRPr="00420B20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20B20">
        <w:rPr>
          <w:rFonts w:ascii="Times New Roman" w:hAnsi="Times New Roman" w:cs="Times New Roman"/>
          <w:b/>
          <w:sz w:val="32"/>
          <w:szCs w:val="24"/>
          <w:u w:val="single"/>
        </w:rPr>
        <w:t>Salamander Dichotomous Key</w:t>
      </w: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E" w:rsidRPr="00420B20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8006EE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A2" w:rsidRPr="00D70D70" w:rsidRDefault="008006EE" w:rsidP="0080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7467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9A2" w:rsidRPr="00D70D70" w:rsidSect="008006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6EE"/>
    <w:rsid w:val="00096C5A"/>
    <w:rsid w:val="00195FF8"/>
    <w:rsid w:val="00323CB9"/>
    <w:rsid w:val="00420B20"/>
    <w:rsid w:val="00535875"/>
    <w:rsid w:val="005A3B19"/>
    <w:rsid w:val="005E681F"/>
    <w:rsid w:val="008006EE"/>
    <w:rsid w:val="00A20655"/>
    <w:rsid w:val="00A379A2"/>
    <w:rsid w:val="00B06518"/>
    <w:rsid w:val="00D70D70"/>
    <w:rsid w:val="00D95BF5"/>
    <w:rsid w:val="00F1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3</cp:revision>
  <cp:lastPrinted>2011-05-12T18:25:00Z</cp:lastPrinted>
  <dcterms:created xsi:type="dcterms:W3CDTF">2012-02-12T02:31:00Z</dcterms:created>
  <dcterms:modified xsi:type="dcterms:W3CDTF">2012-02-13T03:16:00Z</dcterms:modified>
</cp:coreProperties>
</file>