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C85C2" w14:textId="77777777" w:rsidR="009F2E37" w:rsidRPr="00C70F99" w:rsidRDefault="00303E95" w:rsidP="00C70F99">
      <w:pPr>
        <w:shd w:val="clear" w:color="auto" w:fill="FFFFFF"/>
        <w:spacing w:after="0" w:line="240" w:lineRule="auto"/>
        <w:ind w:left="1170" w:hanging="1620"/>
        <w:rPr>
          <w:rFonts w:ascii="Times New Roman" w:eastAsia="Times New Roman" w:hAnsi="Times New Roman" w:cs="Times New Roman"/>
          <w:b/>
          <w:color w:val="694423"/>
          <w:sz w:val="24"/>
          <w:szCs w:val="19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694423"/>
          <w:sz w:val="24"/>
          <w:szCs w:val="19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DD63F" wp14:editId="4E010FD8">
                <wp:simplePos x="0" y="0"/>
                <wp:positionH relativeFrom="column">
                  <wp:posOffset>4658995</wp:posOffset>
                </wp:positionH>
                <wp:positionV relativeFrom="paragraph">
                  <wp:posOffset>-571500</wp:posOffset>
                </wp:positionV>
                <wp:extent cx="1965325" cy="457200"/>
                <wp:effectExtent l="0" t="0" r="17780" b="12700"/>
                <wp:wrapTight wrapText="bothSides">
                  <wp:wrapPolygon edited="0">
                    <wp:start x="-105" y="0"/>
                    <wp:lineTo x="-105" y="21150"/>
                    <wp:lineTo x="21705" y="21150"/>
                    <wp:lineTo x="21705" y="0"/>
                    <wp:lineTo x="-105" y="0"/>
                  </wp:wrapPolygon>
                </wp:wrapTight>
                <wp:docPr id="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010A61" w14:textId="77777777" w:rsidR="00C70F99" w:rsidRDefault="00C70F99"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left:0;text-align:left;margin-left:366.85pt;margin-top:-44.95pt;width:154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" filled="f" fillcolor="#9bc1ff" strokecolor="black [3213]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>
                  <w:txbxContent>
                    <w:p w14:paraId="6F010A61" w14:textId="77777777" w:rsidR="00C70F99" w:rsidRDefault="00C70F99">
                      <w:r>
                        <w:t>Name: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A3B43" w:rsidRPr="00C70F99">
        <w:rPr>
          <w:rFonts w:eastAsia="Times New Roman" w:cs="Times New Roman"/>
          <w:b/>
          <w:sz w:val="28"/>
          <w:szCs w:val="28"/>
          <w:u w:val="single"/>
        </w:rPr>
        <w:t>Directions</w:t>
      </w:r>
      <w:r w:rsidR="00BA5E85" w:rsidRPr="00C70F99">
        <w:rPr>
          <w:rFonts w:eastAsia="Times New Roman" w:cs="Times New Roman"/>
          <w:sz w:val="28"/>
          <w:szCs w:val="28"/>
        </w:rPr>
        <w:t xml:space="preserve">: Use the NIH article </w:t>
      </w:r>
      <w:r w:rsidR="001A3B43" w:rsidRPr="00C70F99">
        <w:rPr>
          <w:rFonts w:eastAsia="Times New Roman" w:cs="Times New Roman"/>
          <w:sz w:val="28"/>
          <w:szCs w:val="28"/>
        </w:rPr>
        <w:t>to conduct and</w:t>
      </w:r>
      <w:r w:rsidR="00BA5E85" w:rsidRPr="00C70F99">
        <w:rPr>
          <w:rFonts w:eastAsia="Times New Roman" w:cs="Times New Roman"/>
          <w:sz w:val="28"/>
          <w:szCs w:val="28"/>
        </w:rPr>
        <w:t xml:space="preserve"> record research on stem cells.</w:t>
      </w:r>
    </w:p>
    <w:p w14:paraId="11C465A1" w14:textId="0528C996" w:rsidR="001A3B43" w:rsidRPr="00C70F99" w:rsidRDefault="00D10666" w:rsidP="009F2E37">
      <w:pPr>
        <w:shd w:val="clear" w:color="auto" w:fill="FFFFFF"/>
        <w:spacing w:after="0" w:line="240" w:lineRule="auto"/>
        <w:ind w:left="1170" w:hanging="162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C9ACF5" wp14:editId="19107C39">
            <wp:simplePos x="0" y="0"/>
            <wp:positionH relativeFrom="column">
              <wp:posOffset>4914900</wp:posOffset>
            </wp:positionH>
            <wp:positionV relativeFrom="paragraph">
              <wp:posOffset>125730</wp:posOffset>
            </wp:positionV>
            <wp:extent cx="1841500" cy="193040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B9885" w14:textId="77777777" w:rsidR="00BA5E85" w:rsidRPr="00C70F99" w:rsidRDefault="00BA5E85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 xml:space="preserve">Why is the name "Stem Cell" appropriate for these types of cells? </w:t>
      </w:r>
    </w:p>
    <w:p w14:paraId="3E9707A6" w14:textId="77777777" w:rsidR="005D1ECF" w:rsidRPr="00C70F99" w:rsidRDefault="005D1ECF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430D4345" w14:textId="5B69CEA0" w:rsidR="00BA5E85" w:rsidRPr="00C70F99" w:rsidRDefault="00BA5E85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6EDA9158" w14:textId="77777777" w:rsidR="00350802" w:rsidRPr="00C70F99" w:rsidRDefault="00BA5E85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What could potential</w:t>
      </w:r>
      <w:r w:rsidR="00350802" w:rsidRPr="00C70F99">
        <w:rPr>
          <w:rFonts w:eastAsia="Times New Roman" w:cs="Times New Roman"/>
          <w:sz w:val="28"/>
          <w:szCs w:val="28"/>
        </w:rPr>
        <w:t>ly happen to the new cell when a stem cell divides?</w:t>
      </w:r>
    </w:p>
    <w:p w14:paraId="5206D0A8" w14:textId="77777777" w:rsidR="009F2E37" w:rsidRPr="00C70F99" w:rsidRDefault="009F2E37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6A7FA840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3E669CAE" w14:textId="77777777" w:rsidR="00350802" w:rsidRPr="00C70F99" w:rsidRDefault="00350802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What happens to the inner stem cells of a young embryo?</w:t>
      </w:r>
    </w:p>
    <w:p w14:paraId="01959B9A" w14:textId="77777777" w:rsidR="009F2E37" w:rsidRPr="00C70F99" w:rsidRDefault="009F2E37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637F14FF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1D55615E" w14:textId="77777777" w:rsidR="00350802" w:rsidRPr="00C70F99" w:rsidRDefault="008109D6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What are the three characteristics this article used to describe stem cells?</w:t>
      </w:r>
    </w:p>
    <w:p w14:paraId="6F851336" w14:textId="77777777" w:rsidR="005D1ECF" w:rsidRPr="00C70F99" w:rsidRDefault="005D1ECF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5F3EE412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0AC05E49" w14:textId="77777777" w:rsidR="00350802" w:rsidRPr="00C70F99" w:rsidRDefault="00024C64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Why do scientists study the self-renewal of stem cells? What can they learn from this research?</w:t>
      </w:r>
    </w:p>
    <w:p w14:paraId="10EDBE89" w14:textId="77777777" w:rsidR="005D1ECF" w:rsidRPr="00C70F99" w:rsidRDefault="005D1ECF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0BB34119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76D51FD0" w14:textId="77777777" w:rsidR="00350802" w:rsidRPr="00C70F99" w:rsidRDefault="00C70F99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37A7F" wp14:editId="5521CD99">
            <wp:simplePos x="0" y="0"/>
            <wp:positionH relativeFrom="column">
              <wp:posOffset>3657600</wp:posOffset>
            </wp:positionH>
            <wp:positionV relativeFrom="paragraph">
              <wp:posOffset>243840</wp:posOffset>
            </wp:positionV>
            <wp:extent cx="3136900" cy="1714500"/>
            <wp:effectExtent l="0" t="0" r="1270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C64" w:rsidRPr="00C70F99">
        <w:rPr>
          <w:rFonts w:eastAsia="Times New Roman" w:cs="Times New Roman"/>
          <w:sz w:val="28"/>
          <w:szCs w:val="28"/>
        </w:rPr>
        <w:t>Why are stem cells said to be unspecialized</w:t>
      </w:r>
      <w:r w:rsidR="00350802" w:rsidRPr="00C70F99">
        <w:rPr>
          <w:rFonts w:eastAsia="Times New Roman" w:cs="Times New Roman"/>
          <w:sz w:val="28"/>
          <w:szCs w:val="28"/>
        </w:rPr>
        <w:t xml:space="preserve">, and how is this different from </w:t>
      </w:r>
      <w:bookmarkStart w:id="0" w:name="_GoBack"/>
      <w:bookmarkEnd w:id="0"/>
      <w:r w:rsidR="00350802" w:rsidRPr="00C70F99">
        <w:rPr>
          <w:rFonts w:eastAsia="Times New Roman" w:cs="Times New Roman"/>
          <w:sz w:val="28"/>
          <w:szCs w:val="28"/>
        </w:rPr>
        <w:t>somatic (body) cells</w:t>
      </w:r>
      <w:r w:rsidR="00024C64" w:rsidRPr="00C70F99">
        <w:rPr>
          <w:rFonts w:eastAsia="Times New Roman" w:cs="Times New Roman"/>
          <w:sz w:val="28"/>
          <w:szCs w:val="28"/>
        </w:rPr>
        <w:t>?</w:t>
      </w:r>
    </w:p>
    <w:p w14:paraId="6932768E" w14:textId="77777777" w:rsidR="005D1ECF" w:rsidRPr="00C70F99" w:rsidRDefault="005D1ECF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4FFB1980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6F0E1D43" w14:textId="77777777" w:rsidR="00350802" w:rsidRPr="00C70F99" w:rsidRDefault="00024C64" w:rsidP="009F2E37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What does the term differentiation mean?</w:t>
      </w:r>
    </w:p>
    <w:p w14:paraId="0B858469" w14:textId="77777777" w:rsidR="009F2E37" w:rsidRPr="00C70F99" w:rsidRDefault="009F2E37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1C35675F" w14:textId="77777777" w:rsidR="00350802" w:rsidRPr="00C70F99" w:rsidRDefault="00350802" w:rsidP="009F2E37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</w:rPr>
      </w:pPr>
    </w:p>
    <w:p w14:paraId="47CB55F8" w14:textId="77777777" w:rsidR="00A379A2" w:rsidRPr="00C70F99" w:rsidRDefault="009F2E37" w:rsidP="00737FE5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ind w:left="0"/>
        <w:rPr>
          <w:rFonts w:eastAsia="Times New Roman" w:cs="Times New Roman"/>
          <w:sz w:val="28"/>
          <w:szCs w:val="28"/>
        </w:rPr>
      </w:pPr>
      <w:r w:rsidRPr="00C70F99">
        <w:rPr>
          <w:rFonts w:eastAsia="Times New Roman" w:cs="Times New Roman"/>
          <w:sz w:val="28"/>
          <w:szCs w:val="28"/>
        </w:rPr>
        <w:t>Give one potential for further stem cell research.</w:t>
      </w:r>
    </w:p>
    <w:sectPr w:rsidR="00A379A2" w:rsidRPr="00C70F99" w:rsidSect="005D1ECF">
      <w:headerReference w:type="default" r:id="rId10"/>
      <w:type w:val="continuous"/>
      <w:pgSz w:w="12240" w:h="15840"/>
      <w:pgMar w:top="1440" w:right="1440" w:bottom="864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CE8AA" w14:textId="77777777" w:rsidR="00C70F99" w:rsidRDefault="00C70F99">
      <w:pPr>
        <w:spacing w:after="0" w:line="240" w:lineRule="auto"/>
      </w:pPr>
      <w:r>
        <w:separator/>
      </w:r>
    </w:p>
  </w:endnote>
  <w:endnote w:type="continuationSeparator" w:id="0">
    <w:p w14:paraId="6C4B113E" w14:textId="77777777" w:rsidR="00C70F99" w:rsidRDefault="00C70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8754F" w14:textId="77777777" w:rsidR="00C70F99" w:rsidRDefault="00C70F99">
      <w:pPr>
        <w:spacing w:after="0" w:line="240" w:lineRule="auto"/>
      </w:pPr>
      <w:r>
        <w:separator/>
      </w:r>
    </w:p>
  </w:footnote>
  <w:footnote w:type="continuationSeparator" w:id="0">
    <w:p w14:paraId="1388765D" w14:textId="77777777" w:rsidR="00C70F99" w:rsidRDefault="00C70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E84A1" w14:textId="77777777" w:rsidR="00C70F99" w:rsidRPr="00C70F99" w:rsidRDefault="00C70F99" w:rsidP="009F2E37">
    <w:pPr>
      <w:shd w:val="clear" w:color="auto" w:fill="FFFFFF"/>
      <w:spacing w:after="0" w:line="240" w:lineRule="auto"/>
      <w:ind w:left="-225" w:right="-225"/>
      <w:jc w:val="center"/>
      <w:outlineLvl w:val="0"/>
      <w:rPr>
        <w:rFonts w:ascii="Times New Roman" w:eastAsia="Times New Roman" w:hAnsi="Times New Roman" w:cs="Times New Roman"/>
        <w:i/>
        <w:iCs/>
        <w:kern w:val="36"/>
        <w:sz w:val="49"/>
        <w:szCs w:val="49"/>
      </w:rPr>
    </w:pPr>
    <w:r w:rsidRPr="00C70F99">
      <w:rPr>
        <w:rFonts w:ascii="Times New Roman" w:eastAsia="Times New Roman" w:hAnsi="Times New Roman" w:cs="Times New Roman"/>
        <w:i/>
        <w:iCs/>
        <w:kern w:val="36"/>
        <w:sz w:val="49"/>
        <w:szCs w:val="49"/>
      </w:rPr>
      <w:t>NIH Stem Cell Article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63F95"/>
    <w:multiLevelType w:val="multilevel"/>
    <w:tmpl w:val="E7A8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85B4E"/>
    <w:multiLevelType w:val="hybridMultilevel"/>
    <w:tmpl w:val="FC585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E0573"/>
    <w:multiLevelType w:val="hybridMultilevel"/>
    <w:tmpl w:val="569CF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44840"/>
    <w:multiLevelType w:val="multilevel"/>
    <w:tmpl w:val="1006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796208"/>
    <w:multiLevelType w:val="multilevel"/>
    <w:tmpl w:val="5CC4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E5"/>
    <w:rsid w:val="00024C64"/>
    <w:rsid w:val="000D1DA9"/>
    <w:rsid w:val="001A3B43"/>
    <w:rsid w:val="00303E95"/>
    <w:rsid w:val="00350802"/>
    <w:rsid w:val="00535875"/>
    <w:rsid w:val="005D1ECF"/>
    <w:rsid w:val="00665573"/>
    <w:rsid w:val="00737FE5"/>
    <w:rsid w:val="00752C27"/>
    <w:rsid w:val="007566A9"/>
    <w:rsid w:val="008109D6"/>
    <w:rsid w:val="0083773B"/>
    <w:rsid w:val="009F2E37"/>
    <w:rsid w:val="00A379A2"/>
    <w:rsid w:val="00BA5E85"/>
    <w:rsid w:val="00BB568C"/>
    <w:rsid w:val="00C568FB"/>
    <w:rsid w:val="00C70F99"/>
    <w:rsid w:val="00D10666"/>
    <w:rsid w:val="00D70D70"/>
    <w:rsid w:val="00D95BF5"/>
    <w:rsid w:val="00D97566"/>
    <w:rsid w:val="00EC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09A355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9A2"/>
  </w:style>
  <w:style w:type="paragraph" w:styleId="Heading1">
    <w:name w:val="heading 1"/>
    <w:basedOn w:val="Normal"/>
    <w:link w:val="Heading1Char"/>
    <w:uiPriority w:val="9"/>
    <w:qFormat/>
    <w:rsid w:val="00737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3"/>
      <w:szCs w:val="43"/>
    </w:rPr>
  </w:style>
  <w:style w:type="paragraph" w:styleId="Heading2">
    <w:name w:val="heading 2"/>
    <w:basedOn w:val="Normal"/>
    <w:link w:val="Heading2Char"/>
    <w:uiPriority w:val="9"/>
    <w:qFormat/>
    <w:rsid w:val="00737F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FE5"/>
    <w:rPr>
      <w:rFonts w:ascii="Times New Roman" w:eastAsia="Times New Roman" w:hAnsi="Times New Roman" w:cs="Times New Roman"/>
      <w:b/>
      <w:bCs/>
      <w:kern w:val="36"/>
      <w:sz w:val="43"/>
      <w:szCs w:val="43"/>
    </w:rPr>
  </w:style>
  <w:style w:type="character" w:customStyle="1" w:styleId="Heading2Char">
    <w:name w:val="Heading 2 Char"/>
    <w:basedOn w:val="DefaultParagraphFont"/>
    <w:link w:val="Heading2"/>
    <w:uiPriority w:val="9"/>
    <w:rsid w:val="00737FE5"/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7F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7FE5"/>
    <w:rPr>
      <w:rFonts w:ascii="Arial" w:eastAsia="Times New Roman" w:hAnsi="Arial" w:cs="Arial"/>
      <w:vanish/>
      <w:sz w:val="16"/>
      <w:szCs w:val="16"/>
    </w:rPr>
  </w:style>
  <w:style w:type="character" w:customStyle="1" w:styleId="ss-required-asterisk1">
    <w:name w:val="ss-required-asterisk1"/>
    <w:basedOn w:val="DefaultParagraphFont"/>
    <w:rsid w:val="00737FE5"/>
    <w:rPr>
      <w:color w:val="C43B1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7F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7FE5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3B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B43"/>
  </w:style>
  <w:style w:type="paragraph" w:styleId="Footer">
    <w:name w:val="footer"/>
    <w:basedOn w:val="Normal"/>
    <w:link w:val="FooterChar"/>
    <w:uiPriority w:val="99"/>
    <w:unhideWhenUsed/>
    <w:rsid w:val="001A3B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B43"/>
  </w:style>
  <w:style w:type="character" w:styleId="Hyperlink">
    <w:name w:val="Hyperlink"/>
    <w:basedOn w:val="DefaultParagraphFont"/>
    <w:uiPriority w:val="99"/>
    <w:semiHidden/>
    <w:unhideWhenUsed/>
    <w:rsid w:val="001A3B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68F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A5E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9A2"/>
  </w:style>
  <w:style w:type="paragraph" w:styleId="Heading1">
    <w:name w:val="heading 1"/>
    <w:basedOn w:val="Normal"/>
    <w:link w:val="Heading1Char"/>
    <w:uiPriority w:val="9"/>
    <w:qFormat/>
    <w:rsid w:val="00737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3"/>
      <w:szCs w:val="43"/>
    </w:rPr>
  </w:style>
  <w:style w:type="paragraph" w:styleId="Heading2">
    <w:name w:val="heading 2"/>
    <w:basedOn w:val="Normal"/>
    <w:link w:val="Heading2Char"/>
    <w:uiPriority w:val="9"/>
    <w:qFormat/>
    <w:rsid w:val="00737F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FE5"/>
    <w:rPr>
      <w:rFonts w:ascii="Times New Roman" w:eastAsia="Times New Roman" w:hAnsi="Times New Roman" w:cs="Times New Roman"/>
      <w:b/>
      <w:bCs/>
      <w:kern w:val="36"/>
      <w:sz w:val="43"/>
      <w:szCs w:val="43"/>
    </w:rPr>
  </w:style>
  <w:style w:type="character" w:customStyle="1" w:styleId="Heading2Char">
    <w:name w:val="Heading 2 Char"/>
    <w:basedOn w:val="DefaultParagraphFont"/>
    <w:link w:val="Heading2"/>
    <w:uiPriority w:val="9"/>
    <w:rsid w:val="00737FE5"/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7F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7FE5"/>
    <w:rPr>
      <w:rFonts w:ascii="Arial" w:eastAsia="Times New Roman" w:hAnsi="Arial" w:cs="Arial"/>
      <w:vanish/>
      <w:sz w:val="16"/>
      <w:szCs w:val="16"/>
    </w:rPr>
  </w:style>
  <w:style w:type="character" w:customStyle="1" w:styleId="ss-required-asterisk1">
    <w:name w:val="ss-required-asterisk1"/>
    <w:basedOn w:val="DefaultParagraphFont"/>
    <w:rsid w:val="00737FE5"/>
    <w:rPr>
      <w:color w:val="C43B1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7F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7FE5"/>
    <w:rPr>
      <w:rFonts w:ascii="Arial" w:eastAsia="Times New Roman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3B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B43"/>
  </w:style>
  <w:style w:type="paragraph" w:styleId="Footer">
    <w:name w:val="footer"/>
    <w:basedOn w:val="Normal"/>
    <w:link w:val="FooterChar"/>
    <w:uiPriority w:val="99"/>
    <w:unhideWhenUsed/>
    <w:rsid w:val="001A3B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B43"/>
  </w:style>
  <w:style w:type="character" w:styleId="Hyperlink">
    <w:name w:val="Hyperlink"/>
    <w:basedOn w:val="DefaultParagraphFont"/>
    <w:uiPriority w:val="99"/>
    <w:semiHidden/>
    <w:unhideWhenUsed/>
    <w:rsid w:val="001A3B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68F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A5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3605">
          <w:marLeft w:val="0"/>
          <w:marRight w:val="0"/>
          <w:marTop w:val="0"/>
          <w:marBottom w:val="0"/>
          <w:divBdr>
            <w:top w:val="double" w:sz="2" w:space="11" w:color="DDD5CD"/>
            <w:left w:val="double" w:sz="2" w:space="11" w:color="DDD5CD"/>
            <w:bottom w:val="double" w:sz="2" w:space="31" w:color="DDD5CD"/>
            <w:right w:val="double" w:sz="2" w:space="11" w:color="DDD5CD"/>
          </w:divBdr>
          <w:divsChild>
            <w:div w:id="9548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9578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2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938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3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05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5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5160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3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8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8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41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8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0884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4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45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205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58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33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6259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5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440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31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29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689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7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706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00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557</Characters>
  <Application>Microsoft Macintosh Word</Application>
  <DocSecurity>0</DocSecurity>
  <Lines>4</Lines>
  <Paragraphs>1</Paragraphs>
  <ScaleCrop>false</ScaleCrop>
  <Company>Community High School District 117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District 117</dc:creator>
  <cp:keywords/>
  <cp:lastModifiedBy>Ryan Miles</cp:lastModifiedBy>
  <cp:revision>4</cp:revision>
  <cp:lastPrinted>2015-08-23T01:09:00Z</cp:lastPrinted>
  <dcterms:created xsi:type="dcterms:W3CDTF">2015-08-23T00:57:00Z</dcterms:created>
  <dcterms:modified xsi:type="dcterms:W3CDTF">2015-08-23T01:11:00Z</dcterms:modified>
</cp:coreProperties>
</file>